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B" w:rsidRPr="00396A09" w:rsidRDefault="00396A09" w:rsidP="00396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C527E" w:rsidRPr="00396A0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 по географии</w:t>
      </w:r>
    </w:p>
    <w:p w:rsidR="006567A0" w:rsidRPr="00396A09" w:rsidRDefault="006567A0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Реквизиты программы</w:t>
      </w:r>
    </w:p>
    <w:p w:rsidR="006567A0" w:rsidRPr="00396A09" w:rsidRDefault="006567A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Летягин А.А., Душина И.В., Петунин В.Б. Программа для 6 – 11 классов Общеобразовательных учрежде</w:t>
      </w:r>
      <w:r w:rsidR="00C82183" w:rsidRPr="00396A09">
        <w:rPr>
          <w:rFonts w:ascii="Times New Roman" w:hAnsi="Times New Roman" w:cs="Times New Roman"/>
          <w:sz w:val="24"/>
          <w:szCs w:val="24"/>
        </w:rPr>
        <w:t>ний  М. «</w:t>
      </w:r>
      <w:r w:rsidRPr="00396A09">
        <w:rPr>
          <w:rFonts w:ascii="Times New Roman" w:hAnsi="Times New Roman" w:cs="Times New Roman"/>
          <w:sz w:val="24"/>
          <w:szCs w:val="24"/>
        </w:rPr>
        <w:t xml:space="preserve"> Вентана-Граф»</w:t>
      </w:r>
      <w:r w:rsidR="004A7BD8" w:rsidRPr="00396A0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9C527E" w:rsidRPr="00396A09" w:rsidRDefault="009C527E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9C527E" w:rsidRPr="00396A09" w:rsidRDefault="009C527E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Примерная программа по геог</w:t>
      </w:r>
      <w:r w:rsidR="0044213E" w:rsidRPr="00396A09">
        <w:rPr>
          <w:rFonts w:ascii="Times New Roman" w:hAnsi="Times New Roman" w:cs="Times New Roman"/>
          <w:sz w:val="24"/>
          <w:szCs w:val="24"/>
        </w:rPr>
        <w:t>рафии составлена на основе федерального компонента государственного стандарта полного общего образования на базовом уровне.</w:t>
      </w:r>
    </w:p>
    <w:p w:rsidR="009C527E" w:rsidRPr="00396A09" w:rsidRDefault="00A66315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A66315" w:rsidRPr="00396A09" w:rsidRDefault="00A66315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Примерная программа включает три раздела: пояснительную записку; осн6овное содержание с примерным распределением учебных часов по курсам; требования к уровню выпускников.</w:t>
      </w:r>
    </w:p>
    <w:p w:rsidR="00A66315" w:rsidRPr="00396A09" w:rsidRDefault="005F472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Структура примерной программы по географии на базовом уровне </w:t>
      </w:r>
      <w:r w:rsidR="000C17A1" w:rsidRPr="00396A09">
        <w:rPr>
          <w:rFonts w:ascii="Times New Roman" w:hAnsi="Times New Roman" w:cs="Times New Roman"/>
          <w:sz w:val="24"/>
          <w:szCs w:val="24"/>
        </w:rPr>
        <w:t>ориентируется,</w:t>
      </w:r>
      <w:r w:rsidRPr="00396A09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0C17A1" w:rsidRPr="00396A09">
        <w:rPr>
          <w:rFonts w:ascii="Times New Roman" w:hAnsi="Times New Roman" w:cs="Times New Roman"/>
          <w:sz w:val="24"/>
          <w:szCs w:val="24"/>
        </w:rPr>
        <w:t>всего,</w:t>
      </w:r>
      <w:r w:rsidRPr="00396A09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 и мировоззрения школьников, а также решение воспитательных </w:t>
      </w:r>
      <w:r w:rsidR="000C17A1" w:rsidRPr="00396A09">
        <w:rPr>
          <w:rFonts w:ascii="Times New Roman" w:hAnsi="Times New Roman" w:cs="Times New Roman"/>
          <w:sz w:val="24"/>
          <w:szCs w:val="24"/>
        </w:rPr>
        <w:t>и развивающих задач общего образования, задач социализации личности.</w:t>
      </w:r>
    </w:p>
    <w:p w:rsidR="000C17A1" w:rsidRPr="00396A09" w:rsidRDefault="000C17A1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C17A1" w:rsidRPr="00396A09" w:rsidRDefault="00D71BD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Изучение географии на базовом уровне направлено на достижение следующих целей.</w:t>
      </w:r>
    </w:p>
    <w:p w:rsidR="00D71BD0" w:rsidRPr="00396A09" w:rsidRDefault="00D71BD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Цели</w:t>
      </w:r>
      <w:r w:rsidRPr="00396A09">
        <w:rPr>
          <w:rFonts w:ascii="Times New Roman" w:hAnsi="Times New Roman" w:cs="Times New Roman"/>
          <w:sz w:val="24"/>
          <w:szCs w:val="24"/>
        </w:rPr>
        <w:t>:</w:t>
      </w:r>
    </w:p>
    <w:p w:rsidR="00D71BD0" w:rsidRPr="00396A09" w:rsidRDefault="00D71BD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="001E63CF"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396A09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</w:t>
      </w:r>
      <w:r w:rsidR="00B30187" w:rsidRPr="00396A09">
        <w:rPr>
          <w:rFonts w:ascii="Times New Roman" w:hAnsi="Times New Roman" w:cs="Times New Roman"/>
          <w:sz w:val="24"/>
          <w:szCs w:val="24"/>
        </w:rPr>
        <w:t>, населения и хозяйства разных территорий;</w:t>
      </w:r>
    </w:p>
    <w:p w:rsidR="00B30187" w:rsidRPr="00396A09" w:rsidRDefault="00B3018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="001E63CF"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96A09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B30187" w:rsidRPr="00396A09" w:rsidRDefault="00B3018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="001E63CF" w:rsidRPr="00396A09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1E63CF" w:rsidRPr="00396A09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E63CF" w:rsidRPr="00396A09" w:rsidRDefault="001E63C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</w:t>
      </w:r>
      <w:r w:rsidRPr="00396A0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96A09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</w:t>
      </w:r>
      <w:r w:rsidR="00D71A4A" w:rsidRPr="00396A09">
        <w:rPr>
          <w:rFonts w:ascii="Times New Roman" w:hAnsi="Times New Roman" w:cs="Times New Roman"/>
          <w:sz w:val="24"/>
          <w:szCs w:val="24"/>
        </w:rPr>
        <w:t>; экологической культуры, позитивного отношения к окружающей среде;</w:t>
      </w:r>
    </w:p>
    <w:p w:rsidR="00550A1D" w:rsidRPr="00396A09" w:rsidRDefault="00D71A4A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формирование способности и готовности </w:t>
      </w:r>
      <w:r w:rsidRPr="00396A09">
        <w:rPr>
          <w:rFonts w:ascii="Times New Roman" w:hAnsi="Times New Roman" w:cs="Times New Roman"/>
          <w:sz w:val="24"/>
          <w:szCs w:val="24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550A1D" w:rsidRPr="00396A09" w:rsidRDefault="00550A1D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b/>
          <w:sz w:val="24"/>
          <w:szCs w:val="24"/>
        </w:rPr>
        <w:t>УМК обучающихся:</w:t>
      </w:r>
    </w:p>
    <w:p w:rsidR="00550A1D" w:rsidRPr="00396A09" w:rsidRDefault="00550A1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Т.П. Герасимова, Н.П.Неклюкова.  Начальный курс географии. Учебник для 6 класса общеобразовательных учреждений.  М. «Дрофа» 2011</w:t>
      </w:r>
    </w:p>
    <w:p w:rsidR="00550A1D" w:rsidRPr="00396A09" w:rsidRDefault="00550A1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В.А.Коринская, И.В. Душина, В.А. Щенев. География материков и океанов. Учебник для 7 класса общеобразовательных учреждений.  М. « Дрофа» 2011</w:t>
      </w:r>
    </w:p>
    <w:p w:rsidR="00550A1D" w:rsidRPr="00396A09" w:rsidRDefault="00550A1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И.И. Баринова. География природа России. Учебник для 8 класса общеобразовательных учреждений. М. «Дрофа» 2011</w:t>
      </w:r>
    </w:p>
    <w:p w:rsidR="00550A1D" w:rsidRPr="00396A09" w:rsidRDefault="00550A1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В.П. Дронов, В.Я.Ром. География России население и хозяйство. Учебник для общеобразовательных  учреждений. М. «Дрофа»  2011</w:t>
      </w:r>
    </w:p>
    <w:p w:rsidR="00D71A4A" w:rsidRPr="00396A09" w:rsidRDefault="00550A1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В.П.Максаковский. География  экономическая и социальная география мира. Учебник для 10-11 классов. М. Просвещение 2011</w:t>
      </w:r>
    </w:p>
    <w:p w:rsidR="00D71A4A" w:rsidRPr="00396A09" w:rsidRDefault="00D71A4A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1703F" w:rsidRPr="00396A09" w:rsidRDefault="00B05EA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отводит</w:t>
      </w:r>
      <w:r w:rsidR="00683021" w:rsidRPr="00396A09">
        <w:rPr>
          <w:rFonts w:ascii="Times New Roman" w:hAnsi="Times New Roman" w:cs="Times New Roman"/>
          <w:sz w:val="24"/>
          <w:szCs w:val="24"/>
        </w:rPr>
        <w:t xml:space="preserve"> 315 часов для обязательного изучения учебного предмета «География» на этапе основного общего образования.  В том числе</w:t>
      </w:r>
      <w:r w:rsidR="00550A1D" w:rsidRPr="00396A09">
        <w:rPr>
          <w:rFonts w:ascii="Times New Roman" w:hAnsi="Times New Roman" w:cs="Times New Roman"/>
          <w:sz w:val="24"/>
          <w:szCs w:val="24"/>
        </w:rPr>
        <w:t>: в 6 классе – 34 часа</w:t>
      </w:r>
      <w:r w:rsidR="00683021" w:rsidRPr="00396A09">
        <w:rPr>
          <w:rFonts w:ascii="Times New Roman" w:hAnsi="Times New Roman" w:cs="Times New Roman"/>
          <w:sz w:val="24"/>
          <w:szCs w:val="24"/>
        </w:rPr>
        <w:t>, из расчёта 1-го учебного часа в неде</w:t>
      </w:r>
      <w:r w:rsidR="00550A1D" w:rsidRPr="00396A09">
        <w:rPr>
          <w:rFonts w:ascii="Times New Roman" w:hAnsi="Times New Roman" w:cs="Times New Roman"/>
          <w:sz w:val="24"/>
          <w:szCs w:val="24"/>
        </w:rPr>
        <w:t>лю;  в 7, 8, и 9 классах – по 68</w:t>
      </w:r>
      <w:r w:rsidR="00683021" w:rsidRPr="00396A09">
        <w:rPr>
          <w:rFonts w:ascii="Times New Roman" w:hAnsi="Times New Roman" w:cs="Times New Roman"/>
          <w:sz w:val="24"/>
          <w:szCs w:val="24"/>
        </w:rPr>
        <w:t xml:space="preserve"> часов, из расчёта 2-х учебных часов в нед</w:t>
      </w:r>
      <w:r w:rsidR="00550A1D" w:rsidRPr="00396A09">
        <w:rPr>
          <w:rFonts w:ascii="Times New Roman" w:hAnsi="Times New Roman" w:cs="Times New Roman"/>
          <w:sz w:val="24"/>
          <w:szCs w:val="24"/>
        </w:rPr>
        <w:t>елю;  в 10-м и 11-м классах – 68</w:t>
      </w:r>
      <w:r w:rsidR="00683021" w:rsidRPr="00396A09">
        <w:rPr>
          <w:rFonts w:ascii="Times New Roman" w:hAnsi="Times New Roman" w:cs="Times New Roman"/>
          <w:sz w:val="24"/>
          <w:szCs w:val="24"/>
        </w:rPr>
        <w:t xml:space="preserve"> часов за два года обучения.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В результате изучения географии на базовом уровне ученик должен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lastRenderedPageBreak/>
        <w:t>знать/ понимать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основные географические понятия и термины; традиционные </w:t>
      </w:r>
      <w:r w:rsidR="00681890" w:rsidRPr="00396A09">
        <w:rPr>
          <w:rFonts w:ascii="Times New Roman" w:hAnsi="Times New Roman" w:cs="Times New Roman"/>
          <w:sz w:val="24"/>
          <w:szCs w:val="24"/>
        </w:rPr>
        <w:t>и новые методы географических исследований;</w:t>
      </w:r>
    </w:p>
    <w:p w:rsidR="000D410E" w:rsidRPr="00396A09" w:rsidRDefault="0068189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</w:t>
      </w:r>
      <w:r w:rsidR="000D410E" w:rsidRPr="00396A09">
        <w:rPr>
          <w:rFonts w:ascii="Times New Roman" w:hAnsi="Times New Roman" w:cs="Times New Roman"/>
          <w:sz w:val="24"/>
          <w:szCs w:val="24"/>
        </w:rPr>
        <w:t xml:space="preserve"> в уровне и качестве жизни населения, основные направления миграций, проблемы современной урбанизации;</w:t>
      </w:r>
    </w:p>
    <w:p w:rsidR="00681890" w:rsidRPr="00396A09" w:rsidRDefault="000D410E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</w:t>
      </w:r>
      <w:r w:rsidR="00681890" w:rsidRPr="00396A09">
        <w:rPr>
          <w:rFonts w:ascii="Times New Roman" w:hAnsi="Times New Roman" w:cs="Times New Roman"/>
          <w:sz w:val="24"/>
          <w:szCs w:val="24"/>
        </w:rPr>
        <w:t xml:space="preserve"> по уровню социально-экономического развития, специализации в системе международного географического разделения труда</w:t>
      </w:r>
      <w:r w:rsidRPr="00396A09">
        <w:rPr>
          <w:rFonts w:ascii="Times New Roman" w:hAnsi="Times New Roman" w:cs="Times New Roman"/>
          <w:sz w:val="24"/>
          <w:szCs w:val="24"/>
        </w:rPr>
        <w:t>; географические аспекты глобальных проблем человечества;</w:t>
      </w:r>
    </w:p>
    <w:p w:rsidR="000D410E" w:rsidRPr="00396A09" w:rsidRDefault="000D410E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её роль в международном геогр</w:t>
      </w:r>
      <w:r w:rsidR="0071703F" w:rsidRPr="00396A09">
        <w:rPr>
          <w:rFonts w:ascii="Times New Roman" w:hAnsi="Times New Roman" w:cs="Times New Roman"/>
          <w:sz w:val="24"/>
          <w:szCs w:val="24"/>
        </w:rPr>
        <w:t>афическом разделении труда;</w:t>
      </w:r>
      <w:bookmarkStart w:id="0" w:name="_GoBack"/>
      <w:bookmarkEnd w:id="0"/>
    </w:p>
    <w:p w:rsidR="002F6A1F" w:rsidRPr="00396A09" w:rsidRDefault="002F6A1F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6A1F" w:rsidRPr="00396A09" w:rsidRDefault="002F6A1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 xml:space="preserve">- определять и сравнивать </w:t>
      </w:r>
      <w:r w:rsidRPr="00396A09">
        <w:rPr>
          <w:rFonts w:ascii="Times New Roman" w:hAnsi="Times New Roman" w:cs="Times New Roman"/>
          <w:sz w:val="24"/>
          <w:szCs w:val="24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F6A1F" w:rsidRPr="00396A09" w:rsidRDefault="002F6A1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r w:rsidR="00122BE0" w:rsidRPr="00396A09">
        <w:rPr>
          <w:rFonts w:ascii="Times New Roman" w:hAnsi="Times New Roman" w:cs="Times New Roman"/>
          <w:sz w:val="24"/>
          <w:szCs w:val="24"/>
        </w:rPr>
        <w:t xml:space="preserve"> ресурсообеспеченность отдельных стран 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22BE0" w:rsidRPr="00396A09" w:rsidRDefault="00122BE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 xml:space="preserve">- применять </w:t>
      </w:r>
      <w:r w:rsidRPr="00396A09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sz w:val="24"/>
          <w:szCs w:val="24"/>
        </w:rPr>
        <w:t>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22BE0" w:rsidRPr="00396A09" w:rsidRDefault="00122BE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составлять </w:t>
      </w:r>
      <w:r w:rsidRPr="00396A09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</w:t>
      </w:r>
      <w:r w:rsidR="002C3558" w:rsidRPr="00396A09">
        <w:rPr>
          <w:rFonts w:ascii="Times New Roman" w:hAnsi="Times New Roman" w:cs="Times New Roman"/>
          <w:sz w:val="24"/>
          <w:szCs w:val="24"/>
        </w:rPr>
        <w:t>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составлять </w:t>
      </w:r>
      <w:r w:rsidRPr="00396A09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- использовать приобретённые знания и умения в практической деятельности и повседневной жизни</w:t>
      </w:r>
      <w:r w:rsidRPr="0039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A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6A09">
        <w:rPr>
          <w:rFonts w:ascii="Times New Roman" w:hAnsi="Times New Roman" w:cs="Times New Roman"/>
          <w:sz w:val="24"/>
          <w:szCs w:val="24"/>
        </w:rPr>
        <w:t>: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</w:t>
      </w:r>
      <w:r w:rsidR="0071703F" w:rsidRPr="00396A09">
        <w:rPr>
          <w:rFonts w:ascii="Times New Roman" w:hAnsi="Times New Roman" w:cs="Times New Roman"/>
          <w:sz w:val="24"/>
          <w:szCs w:val="24"/>
        </w:rPr>
        <w:t xml:space="preserve">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1703F" w:rsidRPr="00396A09" w:rsidRDefault="0071703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1703F" w:rsidRPr="00396A09" w:rsidRDefault="0071703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3CF" w:rsidRPr="00396A09" w:rsidRDefault="001E63C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A1" w:rsidRPr="00396A09" w:rsidRDefault="000C17A1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A1" w:rsidRPr="00396A09" w:rsidRDefault="000C17A1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7A9D" w:rsidRPr="00396A09" w:rsidSect="0002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D6"/>
    <w:rsid w:val="00024FE4"/>
    <w:rsid w:val="000C17A1"/>
    <w:rsid w:val="000D410E"/>
    <w:rsid w:val="00122BE0"/>
    <w:rsid w:val="001E63CF"/>
    <w:rsid w:val="002C3558"/>
    <w:rsid w:val="002F6A1F"/>
    <w:rsid w:val="00396A09"/>
    <w:rsid w:val="004247B4"/>
    <w:rsid w:val="0044213E"/>
    <w:rsid w:val="004A7BD8"/>
    <w:rsid w:val="005217DB"/>
    <w:rsid w:val="00550A1D"/>
    <w:rsid w:val="005F4727"/>
    <w:rsid w:val="006567A0"/>
    <w:rsid w:val="00681890"/>
    <w:rsid w:val="00683021"/>
    <w:rsid w:val="00687A9D"/>
    <w:rsid w:val="0071703F"/>
    <w:rsid w:val="0072363B"/>
    <w:rsid w:val="00803DC1"/>
    <w:rsid w:val="009C527E"/>
    <w:rsid w:val="009E2564"/>
    <w:rsid w:val="009F25D6"/>
    <w:rsid w:val="00A66315"/>
    <w:rsid w:val="00B05EAF"/>
    <w:rsid w:val="00B30187"/>
    <w:rsid w:val="00C82183"/>
    <w:rsid w:val="00D71A4A"/>
    <w:rsid w:val="00D71BD0"/>
    <w:rsid w:val="00DA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ДуликЛН</dc:creator>
  <cp:lastModifiedBy>5шк16</cp:lastModifiedBy>
  <cp:revision>2</cp:revision>
  <dcterms:created xsi:type="dcterms:W3CDTF">2013-12-25T07:40:00Z</dcterms:created>
  <dcterms:modified xsi:type="dcterms:W3CDTF">2013-12-25T07:40:00Z</dcterms:modified>
</cp:coreProperties>
</file>