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4D" w:rsidRPr="008C570E" w:rsidRDefault="003D014D" w:rsidP="003D014D">
      <w:pPr>
        <w:tabs>
          <w:tab w:val="left" w:pos="7371"/>
        </w:tabs>
        <w:jc w:val="center"/>
        <w:rPr>
          <w:sz w:val="26"/>
          <w:szCs w:val="26"/>
        </w:rPr>
      </w:pPr>
      <w:r w:rsidRPr="008C570E">
        <w:rPr>
          <w:sz w:val="26"/>
          <w:szCs w:val="26"/>
        </w:rPr>
        <w:t>Перечень</w:t>
      </w:r>
    </w:p>
    <w:p w:rsidR="003D014D" w:rsidRPr="008C570E" w:rsidRDefault="003D014D" w:rsidP="003D014D">
      <w:pPr>
        <w:tabs>
          <w:tab w:val="left" w:pos="7371"/>
        </w:tabs>
        <w:jc w:val="center"/>
        <w:rPr>
          <w:sz w:val="26"/>
          <w:szCs w:val="26"/>
        </w:rPr>
      </w:pPr>
      <w:r w:rsidRPr="008C570E">
        <w:rPr>
          <w:sz w:val="26"/>
          <w:szCs w:val="26"/>
        </w:rPr>
        <w:t>опасных мест на водоемах города Ярославля, запрещенных для купания.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4247"/>
        <w:gridCol w:w="4657"/>
      </w:tblGrid>
      <w:tr w:rsidR="003D014D" w:rsidRPr="008C570E" w:rsidTr="003D014D">
        <w:tc>
          <w:tcPr>
            <w:tcW w:w="667" w:type="dxa"/>
            <w:shd w:val="clear" w:color="auto" w:fill="auto"/>
          </w:tcPr>
          <w:p w:rsidR="003D014D" w:rsidRPr="008C570E" w:rsidRDefault="003D014D" w:rsidP="002D6161">
            <w:pPr>
              <w:tabs>
                <w:tab w:val="left" w:pos="7371"/>
              </w:tabs>
              <w:jc w:val="center"/>
              <w:rPr>
                <w:b/>
                <w:sz w:val="26"/>
                <w:szCs w:val="26"/>
              </w:rPr>
            </w:pPr>
            <w:r w:rsidRPr="008C570E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8C570E">
              <w:rPr>
                <w:b/>
                <w:sz w:val="26"/>
                <w:szCs w:val="26"/>
              </w:rPr>
              <w:t>п\</w:t>
            </w:r>
            <w:proofErr w:type="gramStart"/>
            <w:r w:rsidRPr="008C570E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247" w:type="dxa"/>
            <w:shd w:val="clear" w:color="auto" w:fill="auto"/>
          </w:tcPr>
          <w:p w:rsidR="003D014D" w:rsidRPr="008C570E" w:rsidRDefault="003D014D" w:rsidP="002D6161">
            <w:pPr>
              <w:tabs>
                <w:tab w:val="left" w:pos="7371"/>
              </w:tabs>
              <w:jc w:val="center"/>
              <w:rPr>
                <w:b/>
                <w:sz w:val="26"/>
                <w:szCs w:val="26"/>
              </w:rPr>
            </w:pPr>
            <w:r w:rsidRPr="008C570E">
              <w:rPr>
                <w:b/>
                <w:sz w:val="26"/>
                <w:szCs w:val="26"/>
              </w:rPr>
              <w:t>Наименование потенциально опасного участка</w:t>
            </w:r>
          </w:p>
        </w:tc>
        <w:tc>
          <w:tcPr>
            <w:tcW w:w="4657" w:type="dxa"/>
            <w:shd w:val="clear" w:color="auto" w:fill="auto"/>
          </w:tcPr>
          <w:p w:rsidR="003D014D" w:rsidRPr="008C570E" w:rsidRDefault="003D014D" w:rsidP="002D6161">
            <w:pPr>
              <w:tabs>
                <w:tab w:val="left" w:pos="7371"/>
              </w:tabs>
              <w:jc w:val="center"/>
              <w:rPr>
                <w:b/>
                <w:sz w:val="26"/>
                <w:szCs w:val="26"/>
              </w:rPr>
            </w:pPr>
            <w:r w:rsidRPr="008C570E">
              <w:rPr>
                <w:b/>
                <w:sz w:val="26"/>
                <w:szCs w:val="26"/>
              </w:rPr>
              <w:t>Место расположения</w:t>
            </w:r>
          </w:p>
        </w:tc>
      </w:tr>
      <w:tr w:rsidR="003D014D" w:rsidRPr="008C570E" w:rsidTr="003D014D">
        <w:tc>
          <w:tcPr>
            <w:tcW w:w="667" w:type="dxa"/>
            <w:shd w:val="clear" w:color="auto" w:fill="auto"/>
          </w:tcPr>
          <w:p w:rsidR="003D014D" w:rsidRPr="008C570E" w:rsidRDefault="003D014D" w:rsidP="002D6161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1.</w:t>
            </w:r>
          </w:p>
        </w:tc>
        <w:tc>
          <w:tcPr>
            <w:tcW w:w="4247" w:type="dxa"/>
            <w:shd w:val="clear" w:color="auto" w:fill="auto"/>
          </w:tcPr>
          <w:p w:rsidR="003D014D" w:rsidRPr="008C570E" w:rsidRDefault="003D014D" w:rsidP="002D6161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 xml:space="preserve">Часть акватории реки </w:t>
            </w:r>
            <w:proofErr w:type="spellStart"/>
            <w:r w:rsidRPr="008C570E">
              <w:rPr>
                <w:sz w:val="26"/>
                <w:szCs w:val="26"/>
              </w:rPr>
              <w:t>Которосли</w:t>
            </w:r>
            <w:proofErr w:type="spellEnd"/>
            <w:r w:rsidRPr="008C570E">
              <w:rPr>
                <w:sz w:val="26"/>
                <w:szCs w:val="26"/>
              </w:rPr>
              <w:t xml:space="preserve"> </w:t>
            </w:r>
            <w:proofErr w:type="gramStart"/>
            <w:r w:rsidRPr="008C570E">
              <w:rPr>
                <w:sz w:val="26"/>
                <w:szCs w:val="26"/>
              </w:rPr>
              <w:t>в</w:t>
            </w:r>
            <w:proofErr w:type="gramEnd"/>
          </w:p>
          <w:p w:rsidR="003D014D" w:rsidRPr="008C570E" w:rsidRDefault="003D014D" w:rsidP="002D6161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proofErr w:type="gramStart"/>
            <w:r w:rsidRPr="008C570E">
              <w:rPr>
                <w:sz w:val="26"/>
                <w:szCs w:val="26"/>
              </w:rPr>
              <w:t>районе</w:t>
            </w:r>
            <w:proofErr w:type="gramEnd"/>
            <w:r w:rsidRPr="008C570E">
              <w:rPr>
                <w:sz w:val="26"/>
                <w:szCs w:val="26"/>
              </w:rPr>
              <w:t xml:space="preserve"> нового моста</w:t>
            </w:r>
          </w:p>
        </w:tc>
        <w:tc>
          <w:tcPr>
            <w:tcW w:w="4657" w:type="dxa"/>
            <w:shd w:val="clear" w:color="auto" w:fill="auto"/>
          </w:tcPr>
          <w:p w:rsidR="003D014D" w:rsidRPr="008C570E" w:rsidRDefault="003D014D" w:rsidP="002D6161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Район Московского проспекта и</w:t>
            </w:r>
          </w:p>
          <w:p w:rsidR="003D014D" w:rsidRPr="008C570E" w:rsidRDefault="003D014D" w:rsidP="002D6161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 xml:space="preserve">реки </w:t>
            </w:r>
            <w:proofErr w:type="spellStart"/>
            <w:r w:rsidRPr="008C570E">
              <w:rPr>
                <w:sz w:val="26"/>
                <w:szCs w:val="26"/>
              </w:rPr>
              <w:t>Которосли</w:t>
            </w:r>
            <w:proofErr w:type="spellEnd"/>
          </w:p>
        </w:tc>
      </w:tr>
      <w:tr w:rsidR="003D014D" w:rsidRPr="008C570E" w:rsidTr="003D014D">
        <w:tc>
          <w:tcPr>
            <w:tcW w:w="667" w:type="dxa"/>
            <w:shd w:val="clear" w:color="auto" w:fill="auto"/>
          </w:tcPr>
          <w:p w:rsidR="003D014D" w:rsidRPr="008C570E" w:rsidRDefault="003D014D" w:rsidP="002D6161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2.</w:t>
            </w:r>
          </w:p>
        </w:tc>
        <w:tc>
          <w:tcPr>
            <w:tcW w:w="4247" w:type="dxa"/>
            <w:shd w:val="clear" w:color="auto" w:fill="auto"/>
          </w:tcPr>
          <w:p w:rsidR="003D014D" w:rsidRPr="008C570E" w:rsidRDefault="003D014D" w:rsidP="002D6161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 xml:space="preserve">Часть акватории реки </w:t>
            </w:r>
            <w:proofErr w:type="spellStart"/>
            <w:r w:rsidRPr="008C570E">
              <w:rPr>
                <w:sz w:val="26"/>
                <w:szCs w:val="26"/>
              </w:rPr>
              <w:t>Которосли</w:t>
            </w:r>
            <w:proofErr w:type="spellEnd"/>
            <w:r w:rsidRPr="008C570E">
              <w:rPr>
                <w:sz w:val="26"/>
                <w:szCs w:val="26"/>
              </w:rPr>
              <w:t xml:space="preserve"> </w:t>
            </w:r>
            <w:proofErr w:type="gramStart"/>
            <w:r w:rsidRPr="008C570E">
              <w:rPr>
                <w:sz w:val="26"/>
                <w:szCs w:val="26"/>
              </w:rPr>
              <w:t>в</w:t>
            </w:r>
            <w:proofErr w:type="gramEnd"/>
          </w:p>
          <w:p w:rsidR="003D014D" w:rsidRPr="008C570E" w:rsidRDefault="003D014D" w:rsidP="002D6161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proofErr w:type="gramStart"/>
            <w:r w:rsidRPr="008C570E">
              <w:rPr>
                <w:sz w:val="26"/>
                <w:szCs w:val="26"/>
              </w:rPr>
              <w:t>районе</w:t>
            </w:r>
            <w:proofErr w:type="gramEnd"/>
            <w:r w:rsidRPr="008C570E">
              <w:rPr>
                <w:sz w:val="26"/>
                <w:szCs w:val="26"/>
              </w:rPr>
              <w:t xml:space="preserve"> существующего моста</w:t>
            </w:r>
          </w:p>
        </w:tc>
        <w:tc>
          <w:tcPr>
            <w:tcW w:w="4657" w:type="dxa"/>
            <w:shd w:val="clear" w:color="auto" w:fill="auto"/>
          </w:tcPr>
          <w:p w:rsidR="003D014D" w:rsidRPr="008C570E" w:rsidRDefault="003D014D" w:rsidP="002D6161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Район Московского проспекта и</w:t>
            </w:r>
          </w:p>
          <w:p w:rsidR="003D014D" w:rsidRPr="008C570E" w:rsidRDefault="003D014D" w:rsidP="002D6161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 xml:space="preserve">реки </w:t>
            </w:r>
            <w:proofErr w:type="spellStart"/>
            <w:r w:rsidRPr="008C570E">
              <w:rPr>
                <w:sz w:val="26"/>
                <w:szCs w:val="26"/>
              </w:rPr>
              <w:t>Которосли</w:t>
            </w:r>
            <w:proofErr w:type="spellEnd"/>
          </w:p>
        </w:tc>
      </w:tr>
      <w:tr w:rsidR="003D014D" w:rsidRPr="008C570E" w:rsidTr="003D014D">
        <w:tc>
          <w:tcPr>
            <w:tcW w:w="667" w:type="dxa"/>
            <w:shd w:val="clear" w:color="auto" w:fill="auto"/>
          </w:tcPr>
          <w:p w:rsidR="003D014D" w:rsidRPr="008C570E" w:rsidRDefault="003D014D" w:rsidP="002D6161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3.</w:t>
            </w:r>
          </w:p>
        </w:tc>
        <w:tc>
          <w:tcPr>
            <w:tcW w:w="4247" w:type="dxa"/>
            <w:shd w:val="clear" w:color="auto" w:fill="auto"/>
          </w:tcPr>
          <w:p w:rsidR="003D014D" w:rsidRPr="008C570E" w:rsidRDefault="003D014D" w:rsidP="002D6161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 xml:space="preserve">Часть акватории реки </w:t>
            </w:r>
            <w:proofErr w:type="spellStart"/>
            <w:r w:rsidRPr="008C570E">
              <w:rPr>
                <w:sz w:val="26"/>
                <w:szCs w:val="26"/>
              </w:rPr>
              <w:t>Которосли</w:t>
            </w:r>
            <w:proofErr w:type="spellEnd"/>
            <w:r w:rsidRPr="008C570E">
              <w:rPr>
                <w:sz w:val="26"/>
                <w:szCs w:val="26"/>
              </w:rPr>
              <w:t xml:space="preserve"> </w:t>
            </w:r>
            <w:proofErr w:type="gramStart"/>
            <w:r w:rsidRPr="008C570E">
              <w:rPr>
                <w:sz w:val="26"/>
                <w:szCs w:val="26"/>
              </w:rPr>
              <w:t>в</w:t>
            </w:r>
            <w:proofErr w:type="gramEnd"/>
          </w:p>
          <w:p w:rsidR="003D014D" w:rsidRPr="008C570E" w:rsidRDefault="003D014D" w:rsidP="002D6161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proofErr w:type="gramStart"/>
            <w:r w:rsidRPr="008C570E">
              <w:rPr>
                <w:sz w:val="26"/>
                <w:szCs w:val="26"/>
              </w:rPr>
              <w:t>районе</w:t>
            </w:r>
            <w:proofErr w:type="gramEnd"/>
            <w:r w:rsidRPr="008C570E">
              <w:rPr>
                <w:sz w:val="26"/>
                <w:szCs w:val="26"/>
              </w:rPr>
              <w:t xml:space="preserve"> Стрелки</w:t>
            </w:r>
          </w:p>
        </w:tc>
        <w:tc>
          <w:tcPr>
            <w:tcW w:w="4657" w:type="dxa"/>
            <w:shd w:val="clear" w:color="auto" w:fill="auto"/>
          </w:tcPr>
          <w:p w:rsidR="003D014D" w:rsidRPr="008C570E" w:rsidRDefault="003D014D" w:rsidP="002D6161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Район Стрелки (нижний партер)</w:t>
            </w:r>
          </w:p>
        </w:tc>
      </w:tr>
      <w:tr w:rsidR="003D014D" w:rsidRPr="008C570E" w:rsidTr="003D014D">
        <w:tc>
          <w:tcPr>
            <w:tcW w:w="667" w:type="dxa"/>
            <w:shd w:val="clear" w:color="auto" w:fill="auto"/>
          </w:tcPr>
          <w:p w:rsidR="003D014D" w:rsidRPr="008C570E" w:rsidRDefault="003D014D" w:rsidP="002D6161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4.</w:t>
            </w:r>
          </w:p>
        </w:tc>
        <w:tc>
          <w:tcPr>
            <w:tcW w:w="4247" w:type="dxa"/>
            <w:shd w:val="clear" w:color="auto" w:fill="auto"/>
          </w:tcPr>
          <w:p w:rsidR="003D014D" w:rsidRPr="008C570E" w:rsidRDefault="003D014D" w:rsidP="002D6161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Акватория реки Волги от водозабора</w:t>
            </w:r>
          </w:p>
          <w:p w:rsidR="003D014D" w:rsidRPr="008C570E" w:rsidRDefault="003D014D" w:rsidP="002D6161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 xml:space="preserve">ОАО «Ярославль-водоканал» вверх </w:t>
            </w:r>
            <w:proofErr w:type="gramStart"/>
            <w:r w:rsidRPr="008C570E">
              <w:rPr>
                <w:sz w:val="26"/>
                <w:szCs w:val="26"/>
              </w:rPr>
              <w:t>по</w:t>
            </w:r>
            <w:proofErr w:type="gramEnd"/>
          </w:p>
          <w:p w:rsidR="003D014D" w:rsidRPr="008C570E" w:rsidRDefault="003D014D" w:rsidP="002D6161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течению до запрещающего знака</w:t>
            </w:r>
          </w:p>
        </w:tc>
        <w:tc>
          <w:tcPr>
            <w:tcW w:w="4657" w:type="dxa"/>
            <w:shd w:val="clear" w:color="auto" w:fill="auto"/>
          </w:tcPr>
          <w:p w:rsidR="003D014D" w:rsidRPr="008C570E" w:rsidRDefault="003D014D" w:rsidP="002D6161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Район Павловского парка</w:t>
            </w:r>
          </w:p>
        </w:tc>
      </w:tr>
      <w:tr w:rsidR="003D014D" w:rsidRPr="008C570E" w:rsidTr="003D014D">
        <w:tc>
          <w:tcPr>
            <w:tcW w:w="667" w:type="dxa"/>
            <w:shd w:val="clear" w:color="auto" w:fill="auto"/>
          </w:tcPr>
          <w:p w:rsidR="003D014D" w:rsidRPr="008C570E" w:rsidRDefault="003D014D" w:rsidP="002D6161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5.</w:t>
            </w:r>
          </w:p>
        </w:tc>
        <w:tc>
          <w:tcPr>
            <w:tcW w:w="4247" w:type="dxa"/>
            <w:shd w:val="clear" w:color="auto" w:fill="auto"/>
          </w:tcPr>
          <w:p w:rsidR="003D014D" w:rsidRPr="008C570E" w:rsidRDefault="003D014D" w:rsidP="002D6161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</w:p>
          <w:p w:rsidR="003D014D" w:rsidRPr="008C570E" w:rsidRDefault="003D014D" w:rsidP="002D6161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Пруд</w:t>
            </w:r>
          </w:p>
        </w:tc>
        <w:tc>
          <w:tcPr>
            <w:tcW w:w="4657" w:type="dxa"/>
            <w:shd w:val="clear" w:color="auto" w:fill="auto"/>
          </w:tcPr>
          <w:p w:rsidR="003D014D" w:rsidRPr="008C570E" w:rsidRDefault="003D014D" w:rsidP="002D6161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В районе Парка культуры я</w:t>
            </w:r>
          </w:p>
          <w:p w:rsidR="003D014D" w:rsidRPr="008C570E" w:rsidRDefault="003D014D" w:rsidP="002D6161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«Нефтяник»</w:t>
            </w:r>
          </w:p>
        </w:tc>
      </w:tr>
      <w:tr w:rsidR="003D014D" w:rsidRPr="008C570E" w:rsidTr="003D014D">
        <w:tc>
          <w:tcPr>
            <w:tcW w:w="667" w:type="dxa"/>
            <w:shd w:val="clear" w:color="auto" w:fill="auto"/>
          </w:tcPr>
          <w:p w:rsidR="003D014D" w:rsidRPr="008C570E" w:rsidRDefault="003D014D" w:rsidP="002D6161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6.</w:t>
            </w:r>
          </w:p>
        </w:tc>
        <w:tc>
          <w:tcPr>
            <w:tcW w:w="4247" w:type="dxa"/>
            <w:shd w:val="clear" w:color="auto" w:fill="auto"/>
          </w:tcPr>
          <w:p w:rsidR="003D014D" w:rsidRPr="008C570E" w:rsidRDefault="003D014D" w:rsidP="002D6161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</w:p>
          <w:p w:rsidR="003D014D" w:rsidRPr="008C570E" w:rsidRDefault="003D014D" w:rsidP="002D6161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Пруд</w:t>
            </w:r>
          </w:p>
        </w:tc>
        <w:tc>
          <w:tcPr>
            <w:tcW w:w="4657" w:type="dxa"/>
            <w:shd w:val="clear" w:color="auto" w:fill="auto"/>
          </w:tcPr>
          <w:p w:rsidR="003D014D" w:rsidRPr="008C570E" w:rsidRDefault="003D014D" w:rsidP="002D6161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В районе улицы Панина и</w:t>
            </w:r>
          </w:p>
          <w:p w:rsidR="003D014D" w:rsidRPr="008C570E" w:rsidRDefault="003D014D" w:rsidP="002D6161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Ленинградского проспекта</w:t>
            </w:r>
          </w:p>
        </w:tc>
      </w:tr>
      <w:tr w:rsidR="003D014D" w:rsidRPr="008C570E" w:rsidTr="003D014D">
        <w:tc>
          <w:tcPr>
            <w:tcW w:w="667" w:type="dxa"/>
            <w:shd w:val="clear" w:color="auto" w:fill="auto"/>
          </w:tcPr>
          <w:p w:rsidR="003D014D" w:rsidRPr="008C570E" w:rsidRDefault="003D014D" w:rsidP="002D6161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7.</w:t>
            </w:r>
          </w:p>
        </w:tc>
        <w:tc>
          <w:tcPr>
            <w:tcW w:w="4247" w:type="dxa"/>
            <w:shd w:val="clear" w:color="auto" w:fill="auto"/>
          </w:tcPr>
          <w:p w:rsidR="003D014D" w:rsidRPr="008C570E" w:rsidRDefault="003D014D" w:rsidP="002D6161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</w:p>
          <w:p w:rsidR="003D014D" w:rsidRPr="008C570E" w:rsidRDefault="003D014D" w:rsidP="002D6161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Пруд</w:t>
            </w:r>
          </w:p>
        </w:tc>
        <w:tc>
          <w:tcPr>
            <w:tcW w:w="4657" w:type="dxa"/>
            <w:shd w:val="clear" w:color="auto" w:fill="auto"/>
          </w:tcPr>
          <w:p w:rsidR="003D014D" w:rsidRPr="008C570E" w:rsidRDefault="003D014D" w:rsidP="002D6161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В районе проспекта Фрунзе и улицы</w:t>
            </w:r>
          </w:p>
          <w:p w:rsidR="003D014D" w:rsidRPr="008C570E" w:rsidRDefault="003D014D" w:rsidP="002D6161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Ярославской</w:t>
            </w:r>
          </w:p>
        </w:tc>
      </w:tr>
      <w:tr w:rsidR="003D014D" w:rsidRPr="008C570E" w:rsidTr="003D014D">
        <w:tc>
          <w:tcPr>
            <w:tcW w:w="667" w:type="dxa"/>
            <w:shd w:val="clear" w:color="auto" w:fill="auto"/>
          </w:tcPr>
          <w:p w:rsidR="003D014D" w:rsidRPr="008C570E" w:rsidRDefault="003D014D" w:rsidP="002D6161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8.</w:t>
            </w:r>
          </w:p>
        </w:tc>
        <w:tc>
          <w:tcPr>
            <w:tcW w:w="4247" w:type="dxa"/>
            <w:shd w:val="clear" w:color="auto" w:fill="auto"/>
          </w:tcPr>
          <w:p w:rsidR="003D014D" w:rsidRPr="008C570E" w:rsidRDefault="003D014D" w:rsidP="002D6161">
            <w:pPr>
              <w:autoSpaceDE w:val="0"/>
              <w:autoSpaceDN w:val="0"/>
              <w:adjustRightInd w:val="0"/>
              <w:jc w:val="center"/>
              <w:rPr>
                <w:rFonts w:eastAsia="T3Font_8"/>
                <w:sz w:val="26"/>
                <w:szCs w:val="26"/>
                <w:lang w:eastAsia="ja-JP"/>
              </w:rPr>
            </w:pPr>
            <w:r w:rsidRPr="008C570E">
              <w:rPr>
                <w:rFonts w:eastAsia="T3Font_8"/>
                <w:sz w:val="26"/>
                <w:szCs w:val="26"/>
                <w:lang w:eastAsia="ja-JP"/>
              </w:rPr>
              <w:t>Обводненный карьер</w:t>
            </w:r>
          </w:p>
        </w:tc>
        <w:tc>
          <w:tcPr>
            <w:tcW w:w="4657" w:type="dxa"/>
            <w:shd w:val="clear" w:color="auto" w:fill="auto"/>
          </w:tcPr>
          <w:p w:rsidR="003D014D" w:rsidRPr="008C570E" w:rsidRDefault="003D014D" w:rsidP="002D6161">
            <w:pPr>
              <w:autoSpaceDE w:val="0"/>
              <w:autoSpaceDN w:val="0"/>
              <w:adjustRightInd w:val="0"/>
              <w:jc w:val="center"/>
              <w:rPr>
                <w:rFonts w:eastAsia="T3Font_8"/>
                <w:sz w:val="26"/>
                <w:szCs w:val="26"/>
                <w:lang w:eastAsia="ja-JP"/>
              </w:rPr>
            </w:pPr>
            <w:r w:rsidRPr="008C570E">
              <w:rPr>
                <w:rFonts w:eastAsia="T3Font_8"/>
                <w:sz w:val="26"/>
                <w:szCs w:val="26"/>
                <w:lang w:eastAsia="ja-JP"/>
              </w:rPr>
              <w:t xml:space="preserve">В районе </w:t>
            </w:r>
            <w:proofErr w:type="spellStart"/>
            <w:r w:rsidRPr="008C570E">
              <w:rPr>
                <w:rFonts w:eastAsia="T3Font_8"/>
                <w:sz w:val="26"/>
                <w:szCs w:val="26"/>
                <w:lang w:eastAsia="ja-JP"/>
              </w:rPr>
              <w:t>улипы</w:t>
            </w:r>
            <w:proofErr w:type="spellEnd"/>
            <w:r w:rsidRPr="008C570E">
              <w:rPr>
                <w:rFonts w:eastAsia="T3Font_8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8C570E">
              <w:rPr>
                <w:rFonts w:eastAsia="T3Font_8"/>
                <w:sz w:val="26"/>
                <w:szCs w:val="26"/>
                <w:lang w:eastAsia="ja-JP"/>
              </w:rPr>
              <w:t>Шевелюха</w:t>
            </w:r>
            <w:proofErr w:type="spellEnd"/>
          </w:p>
        </w:tc>
      </w:tr>
      <w:tr w:rsidR="003D014D" w:rsidRPr="008C570E" w:rsidTr="003D014D">
        <w:tc>
          <w:tcPr>
            <w:tcW w:w="667" w:type="dxa"/>
            <w:shd w:val="clear" w:color="auto" w:fill="auto"/>
          </w:tcPr>
          <w:p w:rsidR="003D014D" w:rsidRPr="008C570E" w:rsidRDefault="003D014D" w:rsidP="002D6161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9.</w:t>
            </w:r>
          </w:p>
        </w:tc>
        <w:tc>
          <w:tcPr>
            <w:tcW w:w="4247" w:type="dxa"/>
            <w:shd w:val="clear" w:color="auto" w:fill="auto"/>
          </w:tcPr>
          <w:p w:rsidR="003D014D" w:rsidRPr="008C570E" w:rsidRDefault="003D014D" w:rsidP="002D6161">
            <w:pPr>
              <w:jc w:val="center"/>
              <w:rPr>
                <w:sz w:val="26"/>
                <w:szCs w:val="26"/>
              </w:rPr>
            </w:pPr>
            <w:r w:rsidRPr="008C570E">
              <w:rPr>
                <w:rFonts w:eastAsia="T3Font_8"/>
                <w:sz w:val="26"/>
                <w:szCs w:val="26"/>
                <w:lang w:eastAsia="ja-JP"/>
              </w:rPr>
              <w:t>Обводненные карьеры</w:t>
            </w:r>
          </w:p>
        </w:tc>
        <w:tc>
          <w:tcPr>
            <w:tcW w:w="4657" w:type="dxa"/>
            <w:shd w:val="clear" w:color="auto" w:fill="auto"/>
          </w:tcPr>
          <w:p w:rsidR="003D014D" w:rsidRPr="008C570E" w:rsidRDefault="003D014D" w:rsidP="002D6161">
            <w:pPr>
              <w:autoSpaceDE w:val="0"/>
              <w:autoSpaceDN w:val="0"/>
              <w:adjustRightInd w:val="0"/>
              <w:jc w:val="center"/>
              <w:rPr>
                <w:rFonts w:eastAsia="T3Font_8"/>
                <w:sz w:val="26"/>
                <w:szCs w:val="26"/>
                <w:lang w:eastAsia="ja-JP"/>
              </w:rPr>
            </w:pPr>
            <w:r w:rsidRPr="008C570E">
              <w:rPr>
                <w:rFonts w:eastAsia="T3Font_8"/>
                <w:sz w:val="26"/>
                <w:szCs w:val="26"/>
                <w:lang w:eastAsia="ja-JP"/>
              </w:rPr>
              <w:t>В районе бывшей территории завода «Альтаир»</w:t>
            </w:r>
          </w:p>
        </w:tc>
      </w:tr>
      <w:tr w:rsidR="003D014D" w:rsidRPr="008C570E" w:rsidTr="003D014D">
        <w:tc>
          <w:tcPr>
            <w:tcW w:w="667" w:type="dxa"/>
            <w:shd w:val="clear" w:color="auto" w:fill="auto"/>
          </w:tcPr>
          <w:p w:rsidR="003D014D" w:rsidRPr="008C570E" w:rsidRDefault="003D014D" w:rsidP="002D6161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10.</w:t>
            </w:r>
          </w:p>
        </w:tc>
        <w:tc>
          <w:tcPr>
            <w:tcW w:w="4247" w:type="dxa"/>
            <w:shd w:val="clear" w:color="auto" w:fill="auto"/>
          </w:tcPr>
          <w:p w:rsidR="003D014D" w:rsidRPr="008C570E" w:rsidRDefault="003D014D" w:rsidP="002D6161">
            <w:pPr>
              <w:jc w:val="center"/>
              <w:rPr>
                <w:rFonts w:eastAsia="T3Font_8"/>
                <w:sz w:val="26"/>
                <w:szCs w:val="26"/>
                <w:lang w:eastAsia="ja-JP"/>
              </w:rPr>
            </w:pPr>
            <w:r w:rsidRPr="008C570E">
              <w:rPr>
                <w:rFonts w:eastAsia="T3Font_8"/>
                <w:sz w:val="26"/>
                <w:szCs w:val="26"/>
                <w:lang w:eastAsia="ja-JP"/>
              </w:rPr>
              <w:t>Обводненный карьер</w:t>
            </w:r>
          </w:p>
        </w:tc>
        <w:tc>
          <w:tcPr>
            <w:tcW w:w="4657" w:type="dxa"/>
            <w:shd w:val="clear" w:color="auto" w:fill="auto"/>
          </w:tcPr>
          <w:p w:rsidR="003D014D" w:rsidRPr="008C570E" w:rsidRDefault="003D014D" w:rsidP="002D6161">
            <w:pPr>
              <w:autoSpaceDE w:val="0"/>
              <w:autoSpaceDN w:val="0"/>
              <w:adjustRightInd w:val="0"/>
              <w:jc w:val="center"/>
              <w:rPr>
                <w:rFonts w:eastAsia="T3Font_8"/>
                <w:sz w:val="26"/>
                <w:szCs w:val="26"/>
                <w:lang w:eastAsia="ja-JP"/>
              </w:rPr>
            </w:pPr>
            <w:r w:rsidRPr="008C570E">
              <w:rPr>
                <w:rFonts w:eastAsia="T3Font_8"/>
                <w:sz w:val="26"/>
                <w:szCs w:val="26"/>
                <w:lang w:eastAsia="ja-JP"/>
              </w:rPr>
              <w:t>В районе улицы Папанина, у дома № 27</w:t>
            </w:r>
          </w:p>
        </w:tc>
      </w:tr>
      <w:tr w:rsidR="003D014D" w:rsidRPr="008C570E" w:rsidTr="003D014D">
        <w:tc>
          <w:tcPr>
            <w:tcW w:w="667" w:type="dxa"/>
            <w:shd w:val="clear" w:color="auto" w:fill="auto"/>
          </w:tcPr>
          <w:p w:rsidR="003D014D" w:rsidRPr="008C570E" w:rsidRDefault="003D014D" w:rsidP="002D6161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 xml:space="preserve">11. </w:t>
            </w:r>
          </w:p>
        </w:tc>
        <w:tc>
          <w:tcPr>
            <w:tcW w:w="4247" w:type="dxa"/>
            <w:shd w:val="clear" w:color="auto" w:fill="auto"/>
          </w:tcPr>
          <w:p w:rsidR="003D014D" w:rsidRPr="008C570E" w:rsidRDefault="003D014D" w:rsidP="002D6161">
            <w:pPr>
              <w:jc w:val="center"/>
              <w:rPr>
                <w:rFonts w:eastAsia="T3Font_8"/>
                <w:sz w:val="26"/>
                <w:szCs w:val="26"/>
                <w:lang w:eastAsia="ja-JP"/>
              </w:rPr>
            </w:pPr>
            <w:r w:rsidRPr="008C570E">
              <w:rPr>
                <w:rFonts w:eastAsia="T3Font_8"/>
                <w:sz w:val="26"/>
                <w:szCs w:val="26"/>
                <w:lang w:eastAsia="ja-JP"/>
              </w:rPr>
              <w:t>Пруды</w:t>
            </w:r>
          </w:p>
        </w:tc>
        <w:tc>
          <w:tcPr>
            <w:tcW w:w="4657" w:type="dxa"/>
            <w:shd w:val="clear" w:color="auto" w:fill="auto"/>
          </w:tcPr>
          <w:p w:rsidR="003D014D" w:rsidRPr="008C570E" w:rsidRDefault="003D014D" w:rsidP="002D6161">
            <w:pPr>
              <w:autoSpaceDE w:val="0"/>
              <w:autoSpaceDN w:val="0"/>
              <w:adjustRightInd w:val="0"/>
              <w:jc w:val="center"/>
              <w:rPr>
                <w:rFonts w:eastAsia="T3Font_8"/>
                <w:sz w:val="26"/>
                <w:szCs w:val="26"/>
                <w:lang w:eastAsia="ja-JP"/>
              </w:rPr>
            </w:pPr>
            <w:r w:rsidRPr="008C570E">
              <w:rPr>
                <w:rFonts w:eastAsia="T3Font_8"/>
                <w:sz w:val="26"/>
                <w:szCs w:val="26"/>
                <w:lang w:eastAsia="ja-JP"/>
              </w:rPr>
              <w:t>В районе Петропавловского парка</w:t>
            </w:r>
          </w:p>
        </w:tc>
      </w:tr>
    </w:tbl>
    <w:p w:rsidR="00E67843" w:rsidRDefault="00E67843"/>
    <w:sectPr w:rsidR="00E6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3Font_8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D014D"/>
    <w:rsid w:val="003D014D"/>
    <w:rsid w:val="00E6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5шк16</dc:creator>
  <cp:keywords/>
  <dc:description/>
  <cp:lastModifiedBy>5шк16</cp:lastModifiedBy>
  <cp:revision>2</cp:revision>
  <dcterms:created xsi:type="dcterms:W3CDTF">2017-05-23T06:17:00Z</dcterms:created>
  <dcterms:modified xsi:type="dcterms:W3CDTF">2017-05-23T06:17:00Z</dcterms:modified>
</cp:coreProperties>
</file>